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05" w:rsidRDefault="00B27D05" w:rsidP="00B27D05">
      <w:pPr>
        <w:shd w:val="clear" w:color="auto" w:fill="FFFFFF"/>
        <w:ind w:left="-567"/>
        <w:jc w:val="both"/>
        <w:rPr>
          <w:color w:val="000000"/>
        </w:rPr>
      </w:pPr>
      <w:r>
        <w:rPr>
          <w:color w:val="000000"/>
        </w:rPr>
        <w:t>Принято Педагогическим советом                                                                               Утверждаю_________________</w:t>
      </w:r>
    </w:p>
    <w:p w:rsidR="00B27D05" w:rsidRDefault="00B27D05" w:rsidP="00B27D05">
      <w:pPr>
        <w:shd w:val="clear" w:color="auto" w:fill="FFFFFF"/>
        <w:ind w:left="-567"/>
        <w:jc w:val="both"/>
        <w:rPr>
          <w:color w:val="000000"/>
        </w:rPr>
      </w:pPr>
      <w:r>
        <w:rPr>
          <w:color w:val="000000"/>
        </w:rPr>
        <w:t>«29» августа 2023 года                                                                                                  Директор    Васильева Ю.С.</w:t>
      </w:r>
    </w:p>
    <w:p w:rsidR="00B27D05" w:rsidRPr="002F58D2" w:rsidRDefault="00B27D05" w:rsidP="00B27D05">
      <w:pPr>
        <w:shd w:val="clear" w:color="auto" w:fill="FFFFFF"/>
        <w:tabs>
          <w:tab w:val="left" w:pos="5465"/>
        </w:tabs>
        <w:ind w:left="-567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протокол № 6                                                                                                                  При</w:t>
      </w:r>
      <w:r w:rsidRPr="00C64E54">
        <w:rPr>
          <w:bCs/>
          <w:color w:val="000000"/>
        </w:rPr>
        <w:t>каз №</w:t>
      </w:r>
      <w:r>
        <w:rPr>
          <w:bCs/>
          <w:color w:val="000000"/>
        </w:rPr>
        <w:t xml:space="preserve"> 62 от 29.08.2023 г</w:t>
      </w:r>
    </w:p>
    <w:p w:rsidR="009B576E" w:rsidRPr="00B27D05" w:rsidRDefault="009B576E" w:rsidP="00B27D05">
      <w:pPr>
        <w:ind w:right="100"/>
        <w:rPr>
          <w:rFonts w:ascii="Trebuchet MS"/>
          <w:sz w:val="16"/>
        </w:rPr>
      </w:pPr>
    </w:p>
    <w:p w:rsidR="009B576E" w:rsidRDefault="009B576E">
      <w:pPr>
        <w:pStyle w:val="a3"/>
        <w:rPr>
          <w:rFonts w:ascii="Trebuchet MS"/>
          <w:sz w:val="20"/>
        </w:rPr>
      </w:pPr>
    </w:p>
    <w:p w:rsidR="009B576E" w:rsidRDefault="009B576E">
      <w:pPr>
        <w:pStyle w:val="a3"/>
        <w:rPr>
          <w:rFonts w:ascii="Trebuchet MS"/>
          <w:sz w:val="20"/>
        </w:rPr>
      </w:pPr>
    </w:p>
    <w:p w:rsidR="009B576E" w:rsidRDefault="009B576E">
      <w:pPr>
        <w:pStyle w:val="a3"/>
        <w:rPr>
          <w:rFonts w:ascii="Trebuchet MS"/>
          <w:sz w:val="20"/>
        </w:rPr>
      </w:pPr>
    </w:p>
    <w:p w:rsidR="009B576E" w:rsidRDefault="009B576E">
      <w:pPr>
        <w:pStyle w:val="a3"/>
        <w:rPr>
          <w:rFonts w:ascii="Trebuchet MS"/>
          <w:sz w:val="20"/>
        </w:rPr>
      </w:pPr>
    </w:p>
    <w:p w:rsidR="009B576E" w:rsidRDefault="00552B61">
      <w:pPr>
        <w:pStyle w:val="1"/>
        <w:spacing w:before="229"/>
        <w:ind w:left="4351" w:right="4494" w:firstLine="0"/>
        <w:jc w:val="center"/>
      </w:pPr>
      <w:r>
        <w:rPr>
          <w:color w:val="3E4217"/>
        </w:rPr>
        <w:t>Положение</w:t>
      </w:r>
    </w:p>
    <w:p w:rsidR="00B27D05" w:rsidRDefault="00552B61" w:rsidP="00B27D05">
      <w:pPr>
        <w:ind w:left="623" w:right="775" w:firstLine="62"/>
        <w:jc w:val="center"/>
        <w:rPr>
          <w:b/>
          <w:color w:val="3E4217"/>
          <w:sz w:val="24"/>
        </w:rPr>
      </w:pPr>
      <w:r>
        <w:rPr>
          <w:b/>
          <w:color w:val="3E4217"/>
          <w:sz w:val="24"/>
        </w:rPr>
        <w:t xml:space="preserve">об информационно-образовательной среде </w:t>
      </w:r>
      <w:r w:rsidR="00B27D05">
        <w:rPr>
          <w:b/>
          <w:color w:val="3E4217"/>
          <w:sz w:val="24"/>
        </w:rPr>
        <w:t>Муниципального общеобразовательного учреждения Кавская начальная</w:t>
      </w:r>
      <w:r>
        <w:rPr>
          <w:b/>
          <w:color w:val="3E4217"/>
          <w:spacing w:val="-4"/>
          <w:sz w:val="24"/>
        </w:rPr>
        <w:t xml:space="preserve"> </w:t>
      </w:r>
      <w:r>
        <w:rPr>
          <w:b/>
          <w:color w:val="3E4217"/>
          <w:sz w:val="24"/>
        </w:rPr>
        <w:t>общеобразовательная</w:t>
      </w:r>
      <w:r>
        <w:rPr>
          <w:b/>
          <w:color w:val="3E4217"/>
          <w:spacing w:val="-2"/>
          <w:sz w:val="24"/>
        </w:rPr>
        <w:t xml:space="preserve"> </w:t>
      </w:r>
      <w:r>
        <w:rPr>
          <w:b/>
          <w:color w:val="3E4217"/>
          <w:sz w:val="24"/>
        </w:rPr>
        <w:t>школа</w:t>
      </w:r>
      <w:r>
        <w:rPr>
          <w:b/>
          <w:color w:val="3E4217"/>
          <w:spacing w:val="-3"/>
          <w:sz w:val="24"/>
        </w:rPr>
        <w:t xml:space="preserve"> </w:t>
      </w:r>
      <w:r w:rsidR="00B27D05">
        <w:rPr>
          <w:b/>
          <w:color w:val="3E4217"/>
          <w:sz w:val="24"/>
        </w:rPr>
        <w:t>п. Приозерный</w:t>
      </w:r>
    </w:p>
    <w:p w:rsidR="00B27D05" w:rsidRDefault="00B27D05" w:rsidP="00B27D05">
      <w:pPr>
        <w:ind w:left="623" w:right="775" w:firstLine="62"/>
        <w:jc w:val="center"/>
        <w:rPr>
          <w:b/>
          <w:color w:val="3E4217"/>
          <w:sz w:val="24"/>
        </w:rPr>
      </w:pPr>
    </w:p>
    <w:p w:rsidR="009B576E" w:rsidRPr="00B27D05" w:rsidRDefault="00552B61" w:rsidP="00B27D05">
      <w:pPr>
        <w:ind w:left="623" w:right="775" w:firstLine="62"/>
        <w:jc w:val="center"/>
        <w:rPr>
          <w:b/>
          <w:color w:val="3E4217"/>
          <w:sz w:val="24"/>
        </w:rPr>
      </w:pPr>
      <w:r>
        <w:rPr>
          <w:color w:val="3E4217"/>
        </w:rPr>
        <w:t>Общие</w:t>
      </w:r>
      <w:r>
        <w:rPr>
          <w:color w:val="3E4217"/>
          <w:spacing w:val="-4"/>
        </w:rPr>
        <w:t xml:space="preserve"> </w:t>
      </w:r>
      <w:r>
        <w:rPr>
          <w:color w:val="3E4217"/>
        </w:rPr>
        <w:t>положения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2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Информатизация образования – один из приоритетов модернизации российского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образования, главной задачей которой является создание единой информационно-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среды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(ИОС).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рассматривается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как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одно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из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условий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достижения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нового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качества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образования.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2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Информационно-образовательная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среда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(ИОС)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–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система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информационно-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образовательных ресурсов и инструментов, обеспечивающих условия реализации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основной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образовательной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программы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учреждения.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6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включает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себя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совокупность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технологических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средств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(компьютеры,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базы</w:t>
      </w:r>
      <w:r>
        <w:rPr>
          <w:color w:val="3E4217"/>
          <w:spacing w:val="1"/>
          <w:sz w:val="24"/>
        </w:rPr>
        <w:t xml:space="preserve"> </w:t>
      </w:r>
      <w:r w:rsidR="00B27D05">
        <w:rPr>
          <w:color w:val="3E4217"/>
          <w:sz w:val="24"/>
        </w:rPr>
        <w:t>данных)</w:t>
      </w:r>
      <w:r>
        <w:rPr>
          <w:color w:val="3E4217"/>
          <w:sz w:val="24"/>
        </w:rPr>
        <w:t>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культурные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организационные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формы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взаимодействия,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компетентность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участников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процесса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решении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учебно-познавательных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профессиональных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задач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применением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информационно-коммуникационных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технологий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(ИКТ).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hanging="467"/>
        <w:jc w:val="both"/>
        <w:rPr>
          <w:color w:val="3E4217"/>
          <w:sz w:val="24"/>
        </w:rPr>
      </w:pPr>
      <w:r>
        <w:rPr>
          <w:color w:val="3E4217"/>
          <w:sz w:val="24"/>
        </w:rPr>
        <w:t>Основные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характеристики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ИОС,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значимые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организации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процесса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обучения: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807"/>
        </w:tabs>
        <w:ind w:right="450" w:firstLine="0"/>
        <w:jc w:val="both"/>
        <w:rPr>
          <w:color w:val="3E4217"/>
          <w:sz w:val="24"/>
        </w:rPr>
      </w:pPr>
      <w:r>
        <w:rPr>
          <w:i/>
          <w:color w:val="3E4217"/>
          <w:sz w:val="24"/>
        </w:rPr>
        <w:t>Открытость</w:t>
      </w:r>
      <w:r>
        <w:rPr>
          <w:color w:val="3E4217"/>
          <w:sz w:val="24"/>
        </w:rPr>
        <w:t>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которая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обеспечивается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за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счет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взаимодействия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среды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информационно-образовательным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пространством.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814"/>
        </w:tabs>
        <w:ind w:right="448" w:firstLine="0"/>
        <w:jc w:val="both"/>
        <w:rPr>
          <w:color w:val="3E4217"/>
          <w:sz w:val="24"/>
        </w:rPr>
      </w:pPr>
      <w:r>
        <w:rPr>
          <w:i/>
          <w:color w:val="3E4217"/>
          <w:sz w:val="24"/>
        </w:rPr>
        <w:t>Целостность</w:t>
      </w:r>
      <w:r>
        <w:rPr>
          <w:color w:val="3E4217"/>
          <w:sz w:val="24"/>
        </w:rPr>
        <w:t>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за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счет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которой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обеспечивается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целесообразная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логика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развертывания процесса обучения: постановка целей обучения, связанные с нею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деятельность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учителя,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деятельность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учащихся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планируемый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результат.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Она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конструируется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учетом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инвариантного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содержания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учебного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оптимальных методов и способов обучения, содействующих достижению целей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образования.</w:t>
      </w:r>
    </w:p>
    <w:p w:rsidR="009B576E" w:rsidRDefault="009B576E">
      <w:pPr>
        <w:jc w:val="both"/>
        <w:rPr>
          <w:sz w:val="24"/>
        </w:rPr>
      </w:pPr>
    </w:p>
    <w:p w:rsidR="009B576E" w:rsidRDefault="00552B61">
      <w:pPr>
        <w:pStyle w:val="a4"/>
        <w:numPr>
          <w:ilvl w:val="1"/>
          <w:numId w:val="13"/>
        </w:numPr>
        <w:tabs>
          <w:tab w:val="left" w:pos="1152"/>
        </w:tabs>
        <w:spacing w:before="66"/>
        <w:ind w:right="449" w:firstLine="299"/>
        <w:jc w:val="both"/>
        <w:rPr>
          <w:color w:val="3E4217"/>
          <w:sz w:val="24"/>
        </w:rPr>
      </w:pP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позволяет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реализовать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дидактические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возможности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инновационных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технологий,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эффективно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организовать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индивидуальную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коллективную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работу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обучающихся, обеспечивая тем самым целенаправленное развитие их самостоятельной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познавательной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деятельности.</w:t>
      </w:r>
    </w:p>
    <w:p w:rsidR="009B576E" w:rsidRDefault="009B576E">
      <w:pPr>
        <w:pStyle w:val="a3"/>
        <w:spacing w:before="5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1022"/>
        </w:tabs>
        <w:spacing w:line="274" w:lineRule="exact"/>
        <w:ind w:hanging="361"/>
        <w:jc w:val="both"/>
        <w:rPr>
          <w:color w:val="3E4217"/>
        </w:rPr>
      </w:pPr>
      <w:r>
        <w:rPr>
          <w:color w:val="3E4217"/>
        </w:rPr>
        <w:t>Цели</w:t>
      </w:r>
      <w:r>
        <w:rPr>
          <w:color w:val="3E4217"/>
          <w:spacing w:val="-1"/>
        </w:rPr>
        <w:t xml:space="preserve"> </w:t>
      </w:r>
      <w:r>
        <w:rPr>
          <w:color w:val="3E4217"/>
        </w:rPr>
        <w:t>и задачи ИОС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4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Главная цель ИОС – единство образовательного пространства школы, повышение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качества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создание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условий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поэтапного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перехода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</w:t>
      </w:r>
      <w:r>
        <w:rPr>
          <w:color w:val="3E4217"/>
          <w:spacing w:val="60"/>
          <w:sz w:val="24"/>
        </w:rPr>
        <w:t xml:space="preserve"> </w:t>
      </w:r>
      <w:r>
        <w:rPr>
          <w:color w:val="3E4217"/>
          <w:sz w:val="24"/>
        </w:rPr>
        <w:t>новому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уровню образования на основе информационных технологий, создание условий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возможности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предоставления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дистанционных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образовательных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услуг.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hanging="467"/>
        <w:jc w:val="both"/>
        <w:rPr>
          <w:color w:val="3E4217"/>
          <w:sz w:val="24"/>
        </w:rPr>
      </w:pPr>
      <w:r>
        <w:rPr>
          <w:color w:val="3E4217"/>
          <w:sz w:val="24"/>
        </w:rPr>
        <w:t>Основные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задачи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ИОС: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872"/>
        </w:tabs>
        <w:ind w:right="448" w:firstLine="0"/>
        <w:jc w:val="both"/>
        <w:rPr>
          <w:color w:val="3E4217"/>
          <w:sz w:val="24"/>
        </w:rPr>
      </w:pPr>
      <w:r>
        <w:rPr>
          <w:color w:val="3E4217"/>
          <w:sz w:val="24"/>
        </w:rPr>
        <w:t>планирование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процесса,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размещение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сохранение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материалов образовательного процесса, фиксация результатов освоения основной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программы,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взаимодействие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между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участниками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процесса,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контролирование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доступа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участников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 процесса к информационным образовательным ресурсам в сети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lastRenderedPageBreak/>
        <w:t>Интернет;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778"/>
        </w:tabs>
        <w:ind w:right="449" w:firstLine="0"/>
        <w:jc w:val="both"/>
        <w:rPr>
          <w:color w:val="3E4217"/>
          <w:sz w:val="24"/>
        </w:rPr>
      </w:pPr>
      <w:r>
        <w:rPr>
          <w:color w:val="3E4217"/>
          <w:sz w:val="24"/>
        </w:rPr>
        <w:t>предоставление возможности быстрого доступа к данным по важнейшим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показателям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за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любой период времени.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871"/>
        </w:tabs>
        <w:ind w:right="450" w:firstLine="180"/>
        <w:jc w:val="both"/>
        <w:rPr>
          <w:color w:val="3E4217"/>
          <w:sz w:val="24"/>
        </w:rPr>
      </w:pPr>
      <w:r>
        <w:rPr>
          <w:color w:val="3E4217"/>
          <w:sz w:val="24"/>
        </w:rPr>
        <w:t>Правильно организованная ИОС образовательного учреждения позволяет на новом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уровне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осуществить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дифференциацию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обучения,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повысить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мотивацию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учащихся,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обеспечить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наглядность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представления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практически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любого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обучать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современным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способам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самостоятельного получения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знаний.</w:t>
      </w:r>
    </w:p>
    <w:p w:rsidR="009B576E" w:rsidRDefault="009B576E">
      <w:pPr>
        <w:pStyle w:val="a3"/>
        <w:spacing w:before="4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1022"/>
        </w:tabs>
        <w:spacing w:line="274" w:lineRule="exact"/>
        <w:ind w:hanging="361"/>
        <w:jc w:val="both"/>
        <w:rPr>
          <w:color w:val="3E4217"/>
        </w:rPr>
      </w:pPr>
      <w:r>
        <w:rPr>
          <w:color w:val="3E4217"/>
        </w:rPr>
        <w:t>Структура</w:t>
      </w:r>
      <w:r>
        <w:rPr>
          <w:color w:val="3E4217"/>
          <w:spacing w:val="-2"/>
        </w:rPr>
        <w:t xml:space="preserve"> </w:t>
      </w:r>
      <w:r>
        <w:rPr>
          <w:color w:val="3E4217"/>
        </w:rPr>
        <w:t>ИОС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5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Техническая инфраструктура ИОС образовательного учреждения: компьютерная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техника,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периферийное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оборудование,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локальная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сеть,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системное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программное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обеспечение.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7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Информационная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инфраструктура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учреждения: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программное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общего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назначения,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программное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автоматизации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деятельности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различных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служб,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программно-методическое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организации</w:t>
      </w:r>
      <w:r>
        <w:rPr>
          <w:color w:val="3E4217"/>
          <w:spacing w:val="61"/>
          <w:sz w:val="24"/>
        </w:rPr>
        <w:t xml:space="preserve"> </w:t>
      </w:r>
      <w:r>
        <w:rPr>
          <w:color w:val="3E4217"/>
          <w:sz w:val="24"/>
        </w:rPr>
        <w:t>учебно-воспитательного</w:t>
      </w:r>
      <w:r>
        <w:rPr>
          <w:color w:val="3E4217"/>
          <w:spacing w:val="61"/>
          <w:sz w:val="24"/>
        </w:rPr>
        <w:t xml:space="preserve"> </w:t>
      </w:r>
      <w:r>
        <w:rPr>
          <w:color w:val="3E4217"/>
          <w:sz w:val="24"/>
        </w:rPr>
        <w:t>процесса,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информационные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ресурсы 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учреждения.</w:t>
      </w:r>
    </w:p>
    <w:p w:rsidR="009B576E" w:rsidRDefault="009B576E">
      <w:pPr>
        <w:pStyle w:val="a3"/>
        <w:spacing w:before="3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1010"/>
        </w:tabs>
        <w:spacing w:line="274" w:lineRule="exact"/>
        <w:ind w:left="1010" w:hanging="349"/>
        <w:jc w:val="both"/>
        <w:rPr>
          <w:color w:val="3E4217"/>
        </w:rPr>
      </w:pPr>
      <w:r>
        <w:rPr>
          <w:color w:val="3E4217"/>
        </w:rPr>
        <w:t>Права</w:t>
      </w:r>
      <w:r>
        <w:rPr>
          <w:color w:val="3E4217"/>
          <w:spacing w:val="-1"/>
        </w:rPr>
        <w:t xml:space="preserve"> </w:t>
      </w:r>
      <w:r>
        <w:rPr>
          <w:color w:val="3E4217"/>
        </w:rPr>
        <w:t>и</w:t>
      </w:r>
      <w:r>
        <w:rPr>
          <w:color w:val="3E4217"/>
          <w:spacing w:val="-1"/>
        </w:rPr>
        <w:t xml:space="preserve"> </w:t>
      </w:r>
      <w:r>
        <w:rPr>
          <w:color w:val="3E4217"/>
        </w:rPr>
        <w:t>обязанности</w:t>
      </w:r>
      <w:r>
        <w:rPr>
          <w:color w:val="3E4217"/>
          <w:spacing w:val="-3"/>
        </w:rPr>
        <w:t xml:space="preserve"> </w:t>
      </w:r>
      <w:r>
        <w:rPr>
          <w:color w:val="3E4217"/>
        </w:rPr>
        <w:t>пользователей</w:t>
      </w:r>
      <w:r>
        <w:rPr>
          <w:color w:val="3E4217"/>
          <w:spacing w:val="-1"/>
        </w:rPr>
        <w:t xml:space="preserve"> </w:t>
      </w:r>
      <w:r>
        <w:rPr>
          <w:color w:val="3E4217"/>
        </w:rPr>
        <w:t>ИОС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2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Пользователями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являются: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обучающиеся,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педагогические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работники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административно-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управленческий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аппарат,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родители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или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законные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представители.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50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Права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пользователей</w:t>
      </w:r>
      <w:r>
        <w:rPr>
          <w:color w:val="3E4217"/>
          <w:spacing w:val="1"/>
          <w:sz w:val="24"/>
        </w:rPr>
        <w:t xml:space="preserve"> </w:t>
      </w:r>
      <w:r>
        <w:rPr>
          <w:color w:val="333333"/>
          <w:sz w:val="24"/>
        </w:rPr>
        <w:t>ИОС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разграничиваются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 со спецификой статуса, должностных обязанностей и содержанием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информационных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запросов.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hanging="467"/>
        <w:jc w:val="both"/>
        <w:rPr>
          <w:color w:val="3E4217"/>
          <w:sz w:val="24"/>
        </w:rPr>
      </w:pPr>
      <w:r>
        <w:rPr>
          <w:color w:val="333333"/>
          <w:sz w:val="24"/>
        </w:rPr>
        <w:t>Обучающиеся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имеют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право: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805"/>
        </w:tabs>
        <w:ind w:right="449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свободного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доступа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информационным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ресурсам;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737"/>
          <w:tab w:val="left" w:pos="4050"/>
          <w:tab w:val="left" w:pos="6989"/>
          <w:tab w:val="left" w:pos="8955"/>
        </w:tabs>
        <w:ind w:right="445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выполнять индивидуальную работу, участвовать в групповой, коллективной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работе класса и размещать результаты своих достижений в ИОС (регистрация</w:t>
      </w:r>
      <w:r>
        <w:rPr>
          <w:color w:val="333333"/>
          <w:spacing w:val="1"/>
          <w:sz w:val="24"/>
        </w:rPr>
        <w:t xml:space="preserve"> </w:t>
      </w:r>
      <w:r w:rsidR="00B27D05">
        <w:rPr>
          <w:color w:val="333333"/>
          <w:sz w:val="24"/>
        </w:rPr>
        <w:t xml:space="preserve">разработок, публикация на </w:t>
      </w:r>
      <w:r>
        <w:rPr>
          <w:color w:val="333333"/>
          <w:sz w:val="24"/>
        </w:rPr>
        <w:t>сайте);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728"/>
        </w:tabs>
        <w:ind w:left="1727" w:hanging="601"/>
        <w:jc w:val="both"/>
        <w:rPr>
          <w:color w:val="3E4217"/>
          <w:sz w:val="24"/>
        </w:rPr>
      </w:pPr>
      <w:r>
        <w:rPr>
          <w:color w:val="3E4217"/>
          <w:sz w:val="24"/>
        </w:rPr>
        <w:t>запрашивать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информационные</w:t>
      </w:r>
      <w:r>
        <w:rPr>
          <w:color w:val="3E4217"/>
          <w:spacing w:val="-6"/>
          <w:sz w:val="24"/>
        </w:rPr>
        <w:t xml:space="preserve"> </w:t>
      </w:r>
      <w:r>
        <w:rPr>
          <w:color w:val="3E4217"/>
          <w:sz w:val="24"/>
        </w:rPr>
        <w:t>ресурсы;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1066"/>
        </w:tabs>
        <w:ind w:hanging="421"/>
        <w:jc w:val="both"/>
        <w:rPr>
          <w:color w:val="333333"/>
          <w:sz w:val="24"/>
        </w:rPr>
      </w:pPr>
      <w:r>
        <w:rPr>
          <w:color w:val="333333"/>
          <w:sz w:val="24"/>
        </w:rPr>
        <w:t>Обучающиеся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обязаны: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spacing w:before="66"/>
        <w:ind w:left="1610" w:hanging="600"/>
        <w:jc w:val="both"/>
        <w:rPr>
          <w:color w:val="333333"/>
          <w:sz w:val="24"/>
        </w:rPr>
      </w:pPr>
      <w:r>
        <w:rPr>
          <w:color w:val="3E4217"/>
          <w:sz w:val="24"/>
        </w:rPr>
        <w:t>соблюдать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правила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пользования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информационными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ресурсами;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1006"/>
        </w:tabs>
        <w:ind w:left="1005" w:hanging="421"/>
        <w:jc w:val="both"/>
        <w:rPr>
          <w:color w:val="333333"/>
          <w:sz w:val="24"/>
        </w:rPr>
      </w:pPr>
      <w:r>
        <w:rPr>
          <w:color w:val="3E4217"/>
          <w:sz w:val="24"/>
        </w:rPr>
        <w:t>Учитель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имеет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право: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64"/>
        </w:tabs>
        <w:ind w:left="676" w:right="450" w:firstLine="333"/>
        <w:jc w:val="both"/>
        <w:rPr>
          <w:color w:val="333333"/>
          <w:sz w:val="24"/>
        </w:rPr>
      </w:pPr>
      <w:r>
        <w:rPr>
          <w:color w:val="3E4217"/>
          <w:sz w:val="24"/>
        </w:rPr>
        <w:t>готовить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учебные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(материалы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выступлений,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задания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учащимся,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индивидуальные рекомендации)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делать их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доступными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ИОС;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97"/>
        </w:tabs>
        <w:spacing w:before="1"/>
        <w:ind w:left="676" w:right="454" w:firstLine="333"/>
        <w:jc w:val="both"/>
        <w:rPr>
          <w:color w:val="333333"/>
          <w:sz w:val="24"/>
        </w:rPr>
      </w:pPr>
      <w:r>
        <w:rPr>
          <w:color w:val="3E4217"/>
          <w:sz w:val="24"/>
        </w:rPr>
        <w:t>получать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использовать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результаты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внешней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экспертизы,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направляемые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органами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управления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методическими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службами,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структурами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независимого контроля;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jc w:val="both"/>
        <w:rPr>
          <w:color w:val="333333"/>
          <w:sz w:val="24"/>
        </w:rPr>
      </w:pPr>
      <w:r>
        <w:rPr>
          <w:color w:val="3E4217"/>
          <w:sz w:val="24"/>
        </w:rPr>
        <w:t>делать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поурочное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планирование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использованием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ИКТ;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jc w:val="both"/>
        <w:rPr>
          <w:color w:val="333333"/>
          <w:sz w:val="24"/>
        </w:rPr>
      </w:pPr>
      <w:r>
        <w:rPr>
          <w:color w:val="3E4217"/>
          <w:sz w:val="24"/>
        </w:rPr>
        <w:t>подбирать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программное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обеспечение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учебных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целей;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812"/>
        </w:tabs>
        <w:ind w:left="676" w:right="451" w:firstLine="333"/>
        <w:jc w:val="both"/>
        <w:rPr>
          <w:color w:val="333333"/>
          <w:sz w:val="24"/>
        </w:rPr>
      </w:pPr>
      <w:r>
        <w:rPr>
          <w:color w:val="3E4217"/>
          <w:sz w:val="24"/>
        </w:rPr>
        <w:t>подбирать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региональной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библиотеке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образовательных ресурсов, 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сети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Интернет;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jc w:val="both"/>
        <w:rPr>
          <w:color w:val="3E4217"/>
          <w:sz w:val="24"/>
        </w:rPr>
      </w:pPr>
      <w:r>
        <w:rPr>
          <w:color w:val="3E4217"/>
          <w:sz w:val="24"/>
        </w:rPr>
        <w:t>эффективно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использовать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ИКТ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объяснения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нового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материала;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37"/>
        </w:tabs>
        <w:ind w:left="676" w:right="450" w:firstLine="333"/>
        <w:jc w:val="both"/>
        <w:rPr>
          <w:color w:val="3E4217"/>
          <w:sz w:val="24"/>
        </w:rPr>
      </w:pPr>
      <w:r>
        <w:rPr>
          <w:color w:val="3E4217"/>
          <w:sz w:val="24"/>
        </w:rPr>
        <w:t>на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научно-методическую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консультационную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поддержку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освоении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новейших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информационных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технологий.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52"/>
        </w:tabs>
        <w:ind w:left="676" w:right="450" w:firstLine="333"/>
        <w:jc w:val="both"/>
        <w:rPr>
          <w:color w:val="3E4217"/>
          <w:sz w:val="24"/>
        </w:rPr>
      </w:pPr>
      <w:r>
        <w:rPr>
          <w:color w:val="3E4217"/>
          <w:sz w:val="24"/>
        </w:rPr>
        <w:t>получать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консультационную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помощь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вопросам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поиска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выбора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источников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информации.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723"/>
        </w:tabs>
        <w:ind w:left="722" w:hanging="421"/>
        <w:jc w:val="both"/>
        <w:rPr>
          <w:color w:val="3E4217"/>
          <w:sz w:val="24"/>
        </w:rPr>
      </w:pPr>
      <w:r>
        <w:rPr>
          <w:color w:val="3E4217"/>
          <w:sz w:val="24"/>
        </w:rPr>
        <w:t>Учитель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обязан: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jc w:val="both"/>
        <w:rPr>
          <w:color w:val="3E4217"/>
          <w:sz w:val="24"/>
        </w:rPr>
      </w:pPr>
      <w:r>
        <w:rPr>
          <w:color w:val="3E4217"/>
          <w:sz w:val="24"/>
        </w:rPr>
        <w:t>использовать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возможности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ИКТ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урочной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воспитательной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деятельности;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jc w:val="both"/>
        <w:rPr>
          <w:color w:val="3E4217"/>
          <w:sz w:val="24"/>
        </w:rPr>
      </w:pPr>
      <w:r>
        <w:rPr>
          <w:color w:val="3E4217"/>
          <w:sz w:val="24"/>
        </w:rPr>
        <w:t>соблюдать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правила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пользования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ИОС;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44"/>
        </w:tabs>
        <w:ind w:left="676" w:right="457" w:firstLine="333"/>
        <w:jc w:val="both"/>
        <w:rPr>
          <w:color w:val="3E4217"/>
          <w:sz w:val="24"/>
        </w:rPr>
      </w:pPr>
      <w:r>
        <w:rPr>
          <w:color w:val="3E4217"/>
          <w:sz w:val="24"/>
        </w:rPr>
        <w:lastRenderedPageBreak/>
        <w:t>планировать и повышать профессиональную компетентность, включающую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ИКТ-компетентность различных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форм.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723"/>
        </w:tabs>
        <w:spacing w:before="1"/>
        <w:ind w:left="722" w:hanging="421"/>
        <w:jc w:val="both"/>
        <w:rPr>
          <w:color w:val="3E4217"/>
          <w:sz w:val="24"/>
        </w:rPr>
      </w:pPr>
      <w:r>
        <w:rPr>
          <w:color w:val="3E4217"/>
          <w:sz w:val="24"/>
        </w:rPr>
        <w:t>Администрация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имеет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право: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5"/>
        </w:tabs>
        <w:ind w:left="676" w:right="453" w:firstLine="333"/>
        <w:rPr>
          <w:color w:val="3E4217"/>
          <w:sz w:val="24"/>
        </w:rPr>
      </w:pPr>
      <w:r>
        <w:rPr>
          <w:color w:val="3E4217"/>
          <w:sz w:val="24"/>
        </w:rPr>
        <w:t>на общение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посредством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инструментов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ИКТ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5"/>
          <w:sz w:val="24"/>
        </w:rPr>
        <w:t xml:space="preserve"> </w:t>
      </w:r>
      <w:r>
        <w:rPr>
          <w:color w:val="3E4217"/>
          <w:sz w:val="24"/>
        </w:rPr>
        <w:t>участниками</w:t>
      </w:r>
      <w:r>
        <w:rPr>
          <w:color w:val="3E4217"/>
          <w:spacing w:val="3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процесса;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42"/>
        </w:tabs>
        <w:ind w:left="676" w:right="452" w:firstLine="333"/>
        <w:rPr>
          <w:color w:val="3E4217"/>
          <w:sz w:val="24"/>
        </w:rPr>
      </w:pPr>
      <w:r>
        <w:rPr>
          <w:color w:val="3E4217"/>
          <w:sz w:val="24"/>
        </w:rPr>
        <w:t>на</w:t>
      </w:r>
      <w:r>
        <w:rPr>
          <w:color w:val="3E4217"/>
          <w:spacing w:val="8"/>
          <w:sz w:val="24"/>
        </w:rPr>
        <w:t xml:space="preserve"> </w:t>
      </w:r>
      <w:r>
        <w:rPr>
          <w:color w:val="3E4217"/>
          <w:sz w:val="24"/>
        </w:rPr>
        <w:t>размещение,</w:t>
      </w:r>
      <w:r>
        <w:rPr>
          <w:color w:val="3E4217"/>
          <w:spacing w:val="9"/>
          <w:sz w:val="24"/>
        </w:rPr>
        <w:t xml:space="preserve"> </w:t>
      </w:r>
      <w:r>
        <w:rPr>
          <w:color w:val="3E4217"/>
          <w:sz w:val="24"/>
        </w:rPr>
        <w:t>обновление</w:t>
      </w:r>
      <w:r>
        <w:rPr>
          <w:color w:val="3E4217"/>
          <w:spacing w:val="8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0"/>
          <w:sz w:val="24"/>
        </w:rPr>
        <w:t xml:space="preserve"> </w:t>
      </w:r>
      <w:r>
        <w:rPr>
          <w:color w:val="3E4217"/>
          <w:sz w:val="24"/>
        </w:rPr>
        <w:t>удаление</w:t>
      </w:r>
      <w:r>
        <w:rPr>
          <w:color w:val="3E4217"/>
          <w:spacing w:val="8"/>
          <w:sz w:val="24"/>
        </w:rPr>
        <w:t xml:space="preserve"> </w:t>
      </w:r>
      <w:r>
        <w:rPr>
          <w:color w:val="3E4217"/>
          <w:sz w:val="24"/>
        </w:rPr>
        <w:t>информации</w:t>
      </w:r>
      <w:r>
        <w:rPr>
          <w:color w:val="3E4217"/>
          <w:spacing w:val="10"/>
          <w:sz w:val="24"/>
        </w:rPr>
        <w:t xml:space="preserve"> </w:t>
      </w:r>
      <w:r>
        <w:rPr>
          <w:color w:val="3E4217"/>
          <w:sz w:val="24"/>
        </w:rPr>
        <w:t>о</w:t>
      </w:r>
      <w:r>
        <w:rPr>
          <w:color w:val="3E4217"/>
          <w:spacing w:val="7"/>
          <w:sz w:val="24"/>
        </w:rPr>
        <w:t xml:space="preserve"> </w:t>
      </w:r>
      <w:r>
        <w:rPr>
          <w:color w:val="3E4217"/>
          <w:sz w:val="24"/>
        </w:rPr>
        <w:t>деятельности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44"/>
        </w:tabs>
        <w:ind w:left="676" w:right="445" w:firstLine="333"/>
        <w:rPr>
          <w:color w:val="3E4217"/>
          <w:sz w:val="24"/>
        </w:rPr>
      </w:pPr>
      <w:r>
        <w:rPr>
          <w:color w:val="3E4217"/>
          <w:sz w:val="24"/>
        </w:rPr>
        <w:t>на</w:t>
      </w:r>
      <w:r>
        <w:rPr>
          <w:color w:val="3E4217"/>
          <w:spacing w:val="31"/>
          <w:sz w:val="24"/>
        </w:rPr>
        <w:t xml:space="preserve"> </w:t>
      </w:r>
      <w:r>
        <w:rPr>
          <w:color w:val="3E4217"/>
          <w:sz w:val="24"/>
        </w:rPr>
        <w:t>ввод,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хранение,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обработку</w:t>
      </w:r>
      <w:r>
        <w:rPr>
          <w:color w:val="3E4217"/>
          <w:spacing w:val="28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анализ</w:t>
      </w:r>
      <w:r>
        <w:rPr>
          <w:color w:val="3E4217"/>
          <w:spacing w:val="33"/>
          <w:sz w:val="24"/>
        </w:rPr>
        <w:t xml:space="preserve"> </w:t>
      </w:r>
      <w:r>
        <w:rPr>
          <w:color w:val="3E4217"/>
          <w:sz w:val="24"/>
        </w:rPr>
        <w:t>персональных</w:t>
      </w:r>
      <w:r>
        <w:rPr>
          <w:color w:val="3E4217"/>
          <w:spacing w:val="34"/>
          <w:sz w:val="24"/>
        </w:rPr>
        <w:t xml:space="preserve"> </w:t>
      </w:r>
      <w:r>
        <w:rPr>
          <w:color w:val="3E4217"/>
          <w:sz w:val="24"/>
        </w:rPr>
        <w:t>данных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работников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учащихся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пределах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объема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должностных обязанностей;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25"/>
        </w:tabs>
        <w:ind w:left="676" w:right="450" w:firstLine="333"/>
        <w:rPr>
          <w:color w:val="3E4217"/>
          <w:sz w:val="24"/>
        </w:rPr>
      </w:pPr>
      <w:r>
        <w:rPr>
          <w:color w:val="3E4217"/>
          <w:sz w:val="24"/>
        </w:rPr>
        <w:t>на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осуществление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телекоммуникационного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обмена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сети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Интернет</w:t>
      </w:r>
      <w:r>
        <w:rPr>
          <w:color w:val="3E4217"/>
          <w:spacing w:val="53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использованием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официальных адресов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учреждения.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723"/>
        </w:tabs>
        <w:ind w:left="722" w:hanging="421"/>
        <w:jc w:val="left"/>
        <w:rPr>
          <w:color w:val="3E4217"/>
          <w:sz w:val="24"/>
        </w:rPr>
      </w:pPr>
      <w:r>
        <w:rPr>
          <w:color w:val="3E4217"/>
          <w:sz w:val="24"/>
        </w:rPr>
        <w:t>Администрация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обязана: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34"/>
        </w:tabs>
        <w:ind w:left="676" w:right="451" w:firstLine="333"/>
        <w:rPr>
          <w:color w:val="3E4217"/>
          <w:sz w:val="24"/>
        </w:rPr>
      </w:pPr>
      <w:r>
        <w:rPr>
          <w:color w:val="3E4217"/>
          <w:sz w:val="24"/>
        </w:rPr>
        <w:t>организовывать</w:t>
      </w:r>
      <w:r>
        <w:rPr>
          <w:color w:val="3E4217"/>
          <w:spacing w:val="20"/>
          <w:sz w:val="24"/>
        </w:rPr>
        <w:t xml:space="preserve"> </w:t>
      </w:r>
      <w:r>
        <w:rPr>
          <w:color w:val="3E4217"/>
          <w:sz w:val="24"/>
        </w:rPr>
        <w:t>взаимодействие</w:t>
      </w:r>
      <w:r>
        <w:rPr>
          <w:color w:val="3E4217"/>
          <w:spacing w:val="17"/>
          <w:sz w:val="24"/>
        </w:rPr>
        <w:t xml:space="preserve"> </w:t>
      </w:r>
      <w:r>
        <w:rPr>
          <w:color w:val="3E4217"/>
          <w:sz w:val="24"/>
        </w:rPr>
        <w:t>всех</w:t>
      </w:r>
      <w:r>
        <w:rPr>
          <w:color w:val="3E4217"/>
          <w:spacing w:val="23"/>
          <w:sz w:val="24"/>
        </w:rPr>
        <w:t xml:space="preserve"> </w:t>
      </w:r>
      <w:r>
        <w:rPr>
          <w:color w:val="3E4217"/>
          <w:sz w:val="24"/>
        </w:rPr>
        <w:t>участников</w:t>
      </w:r>
      <w:r>
        <w:rPr>
          <w:color w:val="3E4217"/>
          <w:spacing w:val="18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8"/>
          <w:sz w:val="24"/>
        </w:rPr>
        <w:t xml:space="preserve"> </w:t>
      </w:r>
      <w:r>
        <w:rPr>
          <w:color w:val="3E4217"/>
          <w:sz w:val="24"/>
        </w:rPr>
        <w:t>процесса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рамках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ИОС;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63"/>
          <w:tab w:val="left" w:pos="1764"/>
          <w:tab w:val="left" w:pos="3452"/>
          <w:tab w:val="left" w:pos="3794"/>
          <w:tab w:val="left" w:pos="5632"/>
          <w:tab w:val="left" w:pos="6799"/>
          <w:tab w:val="left" w:pos="8116"/>
          <w:tab w:val="left" w:pos="8888"/>
        </w:tabs>
        <w:ind w:left="676" w:right="452" w:firstLine="333"/>
        <w:rPr>
          <w:color w:val="3E4217"/>
          <w:sz w:val="24"/>
        </w:rPr>
      </w:pPr>
      <w:r>
        <w:rPr>
          <w:color w:val="3E4217"/>
          <w:sz w:val="24"/>
        </w:rPr>
        <w:t>разрабатывать</w:t>
      </w:r>
      <w:r>
        <w:rPr>
          <w:color w:val="3E4217"/>
          <w:sz w:val="24"/>
        </w:rPr>
        <w:tab/>
        <w:t>и</w:t>
      </w:r>
      <w:r>
        <w:rPr>
          <w:color w:val="3E4217"/>
          <w:sz w:val="24"/>
        </w:rPr>
        <w:tab/>
        <w:t>организовывать</w:t>
      </w:r>
      <w:r>
        <w:rPr>
          <w:color w:val="3E4217"/>
          <w:sz w:val="24"/>
        </w:rPr>
        <w:tab/>
        <w:t>принятие</w:t>
      </w:r>
      <w:r>
        <w:rPr>
          <w:color w:val="3E4217"/>
          <w:sz w:val="24"/>
        </w:rPr>
        <w:tab/>
        <w:t>локальных</w:t>
      </w:r>
      <w:r>
        <w:rPr>
          <w:color w:val="3E4217"/>
          <w:sz w:val="24"/>
        </w:rPr>
        <w:tab/>
        <w:t>актов</w:t>
      </w:r>
      <w:r>
        <w:rPr>
          <w:color w:val="3E4217"/>
          <w:sz w:val="24"/>
        </w:rPr>
        <w:tab/>
      </w:r>
      <w:r>
        <w:rPr>
          <w:color w:val="3E4217"/>
          <w:spacing w:val="-1"/>
          <w:sz w:val="24"/>
        </w:rPr>
        <w:t>школы,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регламентирующих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сферу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ИОС;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864"/>
          <w:tab w:val="left" w:pos="1865"/>
          <w:tab w:val="left" w:pos="3586"/>
          <w:tab w:val="left" w:pos="4840"/>
          <w:tab w:val="left" w:pos="5511"/>
          <w:tab w:val="left" w:pos="7356"/>
          <w:tab w:val="left" w:pos="9145"/>
        </w:tabs>
        <w:ind w:left="676" w:right="453" w:firstLine="333"/>
        <w:rPr>
          <w:color w:val="3E4217"/>
          <w:sz w:val="24"/>
        </w:rPr>
      </w:pPr>
      <w:r>
        <w:rPr>
          <w:color w:val="3E4217"/>
          <w:sz w:val="24"/>
        </w:rPr>
        <w:t>осуществлять</w:t>
      </w:r>
      <w:r>
        <w:rPr>
          <w:color w:val="3E4217"/>
          <w:sz w:val="24"/>
        </w:rPr>
        <w:tab/>
        <w:t>контроль</w:t>
      </w:r>
      <w:r>
        <w:rPr>
          <w:color w:val="3E4217"/>
          <w:sz w:val="24"/>
        </w:rPr>
        <w:tab/>
        <w:t>над</w:t>
      </w:r>
      <w:r>
        <w:rPr>
          <w:color w:val="3E4217"/>
          <w:sz w:val="24"/>
        </w:rPr>
        <w:tab/>
        <w:t>деятельностью</w:t>
      </w:r>
      <w:r>
        <w:rPr>
          <w:color w:val="3E4217"/>
          <w:sz w:val="24"/>
        </w:rPr>
        <w:tab/>
        <w:t>пользователей</w:t>
      </w:r>
      <w:r>
        <w:rPr>
          <w:color w:val="3E4217"/>
          <w:sz w:val="24"/>
        </w:rPr>
        <w:tab/>
      </w:r>
      <w:r>
        <w:rPr>
          <w:color w:val="3E4217"/>
          <w:spacing w:val="-1"/>
          <w:sz w:val="24"/>
        </w:rPr>
        <w:t>ИОС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820"/>
          <w:tab w:val="left" w:pos="1821"/>
          <w:tab w:val="left" w:pos="3715"/>
          <w:tab w:val="left" w:pos="5593"/>
          <w:tab w:val="left" w:pos="7848"/>
          <w:tab w:val="left" w:pos="9525"/>
        </w:tabs>
        <w:ind w:left="676" w:right="450" w:firstLine="333"/>
        <w:rPr>
          <w:color w:val="3E4217"/>
          <w:sz w:val="24"/>
        </w:rPr>
      </w:pPr>
      <w:r>
        <w:rPr>
          <w:color w:val="3E4217"/>
          <w:sz w:val="24"/>
        </w:rPr>
        <w:t>организовывать</w:t>
      </w:r>
      <w:r>
        <w:rPr>
          <w:color w:val="3E4217"/>
          <w:sz w:val="24"/>
        </w:rPr>
        <w:tab/>
        <w:t>восстановление</w:t>
      </w:r>
      <w:r>
        <w:rPr>
          <w:color w:val="3E4217"/>
          <w:sz w:val="24"/>
        </w:rPr>
        <w:tab/>
        <w:t>работоспособности</w:t>
      </w:r>
      <w:r>
        <w:rPr>
          <w:color w:val="3E4217"/>
          <w:sz w:val="24"/>
        </w:rPr>
        <w:tab/>
        <w:t>программных</w:t>
      </w:r>
      <w:r>
        <w:rPr>
          <w:color w:val="3E4217"/>
          <w:sz w:val="24"/>
        </w:rPr>
        <w:tab/>
      </w:r>
      <w:r>
        <w:rPr>
          <w:color w:val="3E4217"/>
          <w:spacing w:val="-2"/>
          <w:sz w:val="24"/>
        </w:rPr>
        <w:t>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технических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компонентов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после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аварийной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ситуации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короткие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сроки;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808"/>
          <w:tab w:val="left" w:pos="1809"/>
          <w:tab w:val="left" w:pos="3694"/>
          <w:tab w:val="left" w:pos="5291"/>
          <w:tab w:val="left" w:pos="6730"/>
          <w:tab w:val="left" w:pos="9212"/>
        </w:tabs>
        <w:ind w:left="676" w:right="447" w:firstLine="333"/>
        <w:rPr>
          <w:color w:val="3E4217"/>
          <w:sz w:val="24"/>
        </w:rPr>
      </w:pPr>
      <w:r>
        <w:rPr>
          <w:color w:val="3E4217"/>
          <w:sz w:val="24"/>
        </w:rPr>
        <w:t>организовывать</w:t>
      </w:r>
      <w:r>
        <w:rPr>
          <w:color w:val="3E4217"/>
          <w:sz w:val="24"/>
        </w:rPr>
        <w:tab/>
        <w:t>непрерывное</w:t>
      </w:r>
      <w:r>
        <w:rPr>
          <w:color w:val="3E4217"/>
          <w:sz w:val="24"/>
        </w:rPr>
        <w:tab/>
        <w:t>повышение</w:t>
      </w:r>
      <w:r>
        <w:rPr>
          <w:color w:val="3E4217"/>
          <w:sz w:val="24"/>
        </w:rPr>
        <w:tab/>
        <w:t>ИКТ-компетентности</w:t>
      </w:r>
      <w:r>
        <w:rPr>
          <w:color w:val="3E4217"/>
          <w:sz w:val="24"/>
        </w:rPr>
        <w:tab/>
      </w:r>
      <w:r>
        <w:rPr>
          <w:color w:val="3E4217"/>
          <w:spacing w:val="-1"/>
          <w:sz w:val="24"/>
        </w:rPr>
        <w:t>всех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работников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школы;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rPr>
          <w:color w:val="3E4217"/>
          <w:sz w:val="24"/>
        </w:rPr>
      </w:pPr>
      <w:r>
        <w:rPr>
          <w:color w:val="3E4217"/>
          <w:sz w:val="24"/>
        </w:rPr>
        <w:t>обеспечивать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информационную</w:t>
      </w:r>
      <w:r>
        <w:rPr>
          <w:color w:val="3E4217"/>
          <w:spacing w:val="-6"/>
          <w:sz w:val="24"/>
        </w:rPr>
        <w:t xml:space="preserve"> </w:t>
      </w:r>
      <w:r>
        <w:rPr>
          <w:color w:val="3E4217"/>
          <w:sz w:val="24"/>
        </w:rPr>
        <w:t>безопасность.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723"/>
        </w:tabs>
        <w:ind w:left="722" w:hanging="421"/>
        <w:jc w:val="left"/>
        <w:rPr>
          <w:color w:val="3E4217"/>
          <w:sz w:val="24"/>
        </w:rPr>
      </w:pPr>
      <w:r>
        <w:rPr>
          <w:color w:val="3E4217"/>
          <w:sz w:val="24"/>
        </w:rPr>
        <w:t>Родители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обучающихся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(или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законные</w:t>
      </w:r>
      <w:r>
        <w:rPr>
          <w:color w:val="3E4217"/>
          <w:spacing w:val="-6"/>
          <w:sz w:val="24"/>
        </w:rPr>
        <w:t xml:space="preserve"> </w:t>
      </w:r>
      <w:r>
        <w:rPr>
          <w:color w:val="3E4217"/>
          <w:sz w:val="24"/>
        </w:rPr>
        <w:t>представители)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имеют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право: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49"/>
        </w:tabs>
        <w:spacing w:before="1"/>
        <w:ind w:left="676" w:right="451" w:firstLine="333"/>
        <w:rPr>
          <w:color w:val="3E4217"/>
          <w:sz w:val="24"/>
        </w:rPr>
      </w:pPr>
      <w:r>
        <w:rPr>
          <w:color w:val="3E4217"/>
          <w:sz w:val="24"/>
        </w:rPr>
        <w:t>получать</w:t>
      </w:r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информацию</w:t>
      </w:r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о</w:t>
      </w:r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важных</w:t>
      </w:r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типичных</w:t>
      </w:r>
      <w:r>
        <w:rPr>
          <w:color w:val="3E4217"/>
          <w:spacing w:val="37"/>
          <w:sz w:val="24"/>
        </w:rPr>
        <w:t xml:space="preserve"> </w:t>
      </w:r>
      <w:r>
        <w:rPr>
          <w:color w:val="3E4217"/>
          <w:sz w:val="24"/>
        </w:rPr>
        <w:t>моментов</w:t>
      </w:r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школьной</w:t>
      </w:r>
      <w:r>
        <w:rPr>
          <w:color w:val="3E4217"/>
          <w:spacing w:val="33"/>
          <w:sz w:val="24"/>
        </w:rPr>
        <w:t xml:space="preserve"> </w:t>
      </w:r>
      <w:r>
        <w:rPr>
          <w:color w:val="3E4217"/>
          <w:sz w:val="24"/>
        </w:rPr>
        <w:t>жизни</w:t>
      </w:r>
      <w:r>
        <w:rPr>
          <w:color w:val="3E4217"/>
          <w:spacing w:val="36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(школьный сайт,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региональный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образовательный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портал);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85"/>
        </w:tabs>
        <w:ind w:left="676" w:right="451" w:firstLine="333"/>
        <w:rPr>
          <w:color w:val="3E4217"/>
          <w:sz w:val="24"/>
        </w:rPr>
      </w:pPr>
      <w:r>
        <w:rPr>
          <w:color w:val="3E4217"/>
          <w:sz w:val="24"/>
        </w:rPr>
        <w:t>знакомиться</w:t>
      </w:r>
      <w:r>
        <w:rPr>
          <w:color w:val="3E4217"/>
          <w:spacing w:val="12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8"/>
          <w:sz w:val="24"/>
        </w:rPr>
        <w:t xml:space="preserve"> </w:t>
      </w:r>
      <w:r>
        <w:rPr>
          <w:color w:val="3E4217"/>
          <w:sz w:val="24"/>
        </w:rPr>
        <w:t>обсуждать</w:t>
      </w:r>
      <w:r>
        <w:rPr>
          <w:color w:val="3E4217"/>
          <w:spacing w:val="13"/>
          <w:sz w:val="24"/>
        </w:rPr>
        <w:t xml:space="preserve"> </w:t>
      </w:r>
      <w:r>
        <w:rPr>
          <w:color w:val="3E4217"/>
          <w:sz w:val="24"/>
        </w:rPr>
        <w:t>аналитические</w:t>
      </w:r>
      <w:r>
        <w:rPr>
          <w:color w:val="3E4217"/>
          <w:spacing w:val="11"/>
          <w:sz w:val="24"/>
        </w:rPr>
        <w:t xml:space="preserve"> </w:t>
      </w:r>
      <w:r>
        <w:rPr>
          <w:color w:val="3E4217"/>
          <w:sz w:val="24"/>
        </w:rPr>
        <w:t>материалы</w:t>
      </w:r>
      <w:r>
        <w:rPr>
          <w:color w:val="3E4217"/>
          <w:spacing w:val="11"/>
          <w:sz w:val="24"/>
        </w:rPr>
        <w:t xml:space="preserve"> </w:t>
      </w:r>
      <w:r>
        <w:rPr>
          <w:color w:val="3E4217"/>
          <w:sz w:val="24"/>
        </w:rPr>
        <w:t>по</w:t>
      </w:r>
      <w:r>
        <w:rPr>
          <w:color w:val="3E4217"/>
          <w:spacing w:val="12"/>
          <w:sz w:val="24"/>
        </w:rPr>
        <w:t xml:space="preserve"> </w:t>
      </w:r>
      <w:r>
        <w:rPr>
          <w:color w:val="3E4217"/>
          <w:sz w:val="24"/>
        </w:rPr>
        <w:t>работе</w:t>
      </w:r>
      <w:r>
        <w:rPr>
          <w:color w:val="3E4217"/>
          <w:spacing w:val="11"/>
          <w:sz w:val="24"/>
        </w:rPr>
        <w:t xml:space="preserve"> </w:t>
      </w:r>
      <w:r>
        <w:rPr>
          <w:color w:val="3E4217"/>
          <w:sz w:val="24"/>
        </w:rPr>
        <w:t>школы,</w:t>
      </w:r>
      <w:r>
        <w:rPr>
          <w:color w:val="3E4217"/>
          <w:spacing w:val="1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частности,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публичного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отчета школы.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843"/>
        </w:tabs>
        <w:ind w:left="842" w:hanging="541"/>
        <w:jc w:val="left"/>
        <w:rPr>
          <w:color w:val="3E4217"/>
          <w:sz w:val="24"/>
        </w:rPr>
      </w:pPr>
      <w:r>
        <w:rPr>
          <w:color w:val="3E4217"/>
          <w:sz w:val="24"/>
        </w:rPr>
        <w:t>Родители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обучающихся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(или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законные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представители)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обязаны: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30"/>
        </w:tabs>
        <w:rPr>
          <w:color w:val="3E4217"/>
          <w:sz w:val="24"/>
        </w:rPr>
      </w:pPr>
      <w:r>
        <w:rPr>
          <w:color w:val="3E4217"/>
          <w:sz w:val="24"/>
        </w:rPr>
        <w:t>подписывать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договор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сотрудничестве со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школой;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824"/>
        </w:tabs>
        <w:ind w:left="676" w:right="448" w:firstLine="333"/>
        <w:rPr>
          <w:color w:val="3E4217"/>
          <w:sz w:val="24"/>
        </w:rPr>
      </w:pPr>
      <w:r>
        <w:rPr>
          <w:color w:val="3E4217"/>
          <w:sz w:val="24"/>
        </w:rPr>
        <w:t>размещать</w:t>
      </w:r>
      <w:r>
        <w:rPr>
          <w:color w:val="3E4217"/>
          <w:spacing w:val="31"/>
          <w:sz w:val="24"/>
        </w:rPr>
        <w:t xml:space="preserve"> </w:t>
      </w:r>
      <w:r>
        <w:rPr>
          <w:color w:val="3E4217"/>
          <w:sz w:val="24"/>
        </w:rPr>
        <w:t>информацию</w:t>
      </w:r>
      <w:r>
        <w:rPr>
          <w:color w:val="3E4217"/>
          <w:spacing w:val="30"/>
          <w:sz w:val="24"/>
        </w:rPr>
        <w:t xml:space="preserve"> </w:t>
      </w:r>
      <w:r>
        <w:rPr>
          <w:color w:val="3E4217"/>
          <w:sz w:val="24"/>
        </w:rPr>
        <w:t>о</w:t>
      </w:r>
      <w:r>
        <w:rPr>
          <w:color w:val="3E4217"/>
          <w:spacing w:val="27"/>
          <w:sz w:val="24"/>
        </w:rPr>
        <w:t xml:space="preserve"> </w:t>
      </w:r>
      <w:r>
        <w:rPr>
          <w:color w:val="3E4217"/>
          <w:sz w:val="24"/>
        </w:rPr>
        <w:t>причинах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отсутствия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учащегося</w:t>
      </w:r>
      <w:r>
        <w:rPr>
          <w:color w:val="3E4217"/>
          <w:spacing w:val="30"/>
          <w:sz w:val="24"/>
        </w:rPr>
        <w:t xml:space="preserve"> </w:t>
      </w:r>
      <w:r>
        <w:rPr>
          <w:color w:val="3E4217"/>
          <w:sz w:val="24"/>
        </w:rPr>
        <w:t>на</w:t>
      </w:r>
      <w:r>
        <w:rPr>
          <w:color w:val="3E4217"/>
          <w:spacing w:val="29"/>
          <w:sz w:val="24"/>
        </w:rPr>
        <w:t xml:space="preserve"> </w:t>
      </w:r>
      <w:r>
        <w:rPr>
          <w:color w:val="3E4217"/>
          <w:sz w:val="24"/>
        </w:rPr>
        <w:t>занятии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(информационное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письмо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на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адрес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электронной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почты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учреждения);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30"/>
        </w:tabs>
        <w:rPr>
          <w:color w:val="3E4217"/>
          <w:sz w:val="24"/>
        </w:rPr>
      </w:pPr>
      <w:r>
        <w:rPr>
          <w:color w:val="3E4217"/>
          <w:sz w:val="24"/>
        </w:rPr>
        <w:t>получать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направляемою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школой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информацию;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30"/>
        </w:tabs>
        <w:spacing w:before="66"/>
        <w:jc w:val="both"/>
        <w:rPr>
          <w:color w:val="3E4217"/>
          <w:sz w:val="24"/>
        </w:rPr>
      </w:pPr>
      <w:r>
        <w:rPr>
          <w:color w:val="3E4217"/>
          <w:sz w:val="24"/>
        </w:rPr>
        <w:t>содействовать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эффективному</w:t>
      </w:r>
      <w:r>
        <w:rPr>
          <w:color w:val="3E4217"/>
          <w:spacing w:val="-11"/>
          <w:sz w:val="24"/>
        </w:rPr>
        <w:t xml:space="preserve"> </w:t>
      </w:r>
      <w:r>
        <w:rPr>
          <w:color w:val="3E4217"/>
          <w:sz w:val="24"/>
        </w:rPr>
        <w:t>использованию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ИКТ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учащимися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школы.</w:t>
      </w:r>
    </w:p>
    <w:p w:rsidR="009B576E" w:rsidRDefault="009B576E">
      <w:pPr>
        <w:pStyle w:val="a3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543"/>
        </w:tabs>
        <w:ind w:left="542" w:hanging="241"/>
        <w:jc w:val="both"/>
        <w:rPr>
          <w:color w:val="3E4217"/>
        </w:rPr>
      </w:pPr>
      <w:r>
        <w:rPr>
          <w:color w:val="3E4217"/>
        </w:rPr>
        <w:t>Информационные</w:t>
      </w:r>
      <w:r>
        <w:rPr>
          <w:color w:val="3E4217"/>
          <w:spacing w:val="-5"/>
        </w:rPr>
        <w:t xml:space="preserve"> </w:t>
      </w:r>
      <w:r>
        <w:rPr>
          <w:color w:val="3E4217"/>
        </w:rPr>
        <w:t>ресурсы</w:t>
      </w:r>
      <w:r>
        <w:rPr>
          <w:color w:val="3E4217"/>
          <w:spacing w:val="-3"/>
        </w:rPr>
        <w:t xml:space="preserve"> </w:t>
      </w:r>
      <w:r>
        <w:rPr>
          <w:color w:val="3E4217"/>
        </w:rPr>
        <w:t>ИОС</w:t>
      </w:r>
      <w:r>
        <w:rPr>
          <w:color w:val="3E4217"/>
          <w:spacing w:val="-3"/>
        </w:rPr>
        <w:t xml:space="preserve"> </w:t>
      </w:r>
      <w:r>
        <w:rPr>
          <w:color w:val="3E4217"/>
        </w:rPr>
        <w:t>образовательного</w:t>
      </w:r>
      <w:r>
        <w:rPr>
          <w:color w:val="3E4217"/>
          <w:spacing w:val="-2"/>
        </w:rPr>
        <w:t xml:space="preserve"> </w:t>
      </w:r>
      <w:r>
        <w:rPr>
          <w:color w:val="3E4217"/>
        </w:rPr>
        <w:t>учреждения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823"/>
        </w:tabs>
        <w:spacing w:before="1"/>
        <w:ind w:right="446" w:firstLine="0"/>
        <w:jc w:val="both"/>
        <w:rPr>
          <w:color w:val="3E4217"/>
          <w:sz w:val="24"/>
        </w:rPr>
      </w:pPr>
      <w:r>
        <w:rPr>
          <w:color w:val="3E4217"/>
          <w:sz w:val="24"/>
        </w:rPr>
        <w:t>К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информационным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ресурсам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относятся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программные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компоненты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различного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назначения,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необходимые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функционирования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удовлетворения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запросов и потребностей участников образовательного процесса: педагогические ресурсы,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персональные данные работников 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учащихся, информационные ресурсы структурных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подразделений,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служб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и объектов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инфраструктуры.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866"/>
        </w:tabs>
        <w:ind w:right="448" w:firstLine="0"/>
        <w:jc w:val="both"/>
        <w:rPr>
          <w:color w:val="3E4217"/>
          <w:sz w:val="24"/>
        </w:rPr>
      </w:pPr>
      <w:r>
        <w:rPr>
          <w:color w:val="3E4217"/>
          <w:sz w:val="24"/>
        </w:rPr>
        <w:t>Педагогические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ресурсы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создаются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используются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в соответствии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реализуемыми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образовательными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программами.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13"/>
        </w:tabs>
        <w:ind w:right="448" w:firstLine="0"/>
        <w:jc w:val="both"/>
        <w:rPr>
          <w:color w:val="3E4217"/>
          <w:sz w:val="24"/>
        </w:rPr>
      </w:pPr>
      <w:r>
        <w:rPr>
          <w:sz w:val="24"/>
        </w:rPr>
        <w:t>Обработка электронных ресурсов, содержащих персональные данные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90"/>
        </w:tabs>
        <w:ind w:right="449" w:firstLine="0"/>
        <w:jc w:val="both"/>
        <w:rPr>
          <w:color w:val="3E4217"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сред;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78"/>
        </w:tabs>
        <w:ind w:right="456" w:firstLine="0"/>
        <w:jc w:val="both"/>
        <w:rPr>
          <w:color w:val="3E4217"/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9B576E" w:rsidRDefault="009B576E">
      <w:pPr>
        <w:pStyle w:val="a3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543"/>
        </w:tabs>
        <w:spacing w:before="1"/>
        <w:ind w:left="542" w:hanging="241"/>
        <w:jc w:val="both"/>
      </w:pPr>
      <w:r>
        <w:t>Структура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9B576E" w:rsidRDefault="00552B61">
      <w:pPr>
        <w:pStyle w:val="a4"/>
        <w:numPr>
          <w:ilvl w:val="1"/>
          <w:numId w:val="11"/>
        </w:numPr>
        <w:tabs>
          <w:tab w:val="left" w:pos="914"/>
        </w:tabs>
        <w:ind w:right="451" w:firstLine="0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компоненты:</w:t>
      </w:r>
    </w:p>
    <w:p w:rsidR="009B576E" w:rsidRDefault="00552B61">
      <w:pPr>
        <w:pStyle w:val="a4"/>
        <w:numPr>
          <w:ilvl w:val="2"/>
          <w:numId w:val="11"/>
        </w:numPr>
        <w:tabs>
          <w:tab w:val="left" w:pos="1625"/>
        </w:tabs>
        <w:ind w:right="444" w:firstLine="707"/>
        <w:jc w:val="both"/>
        <w:rPr>
          <w:sz w:val="24"/>
        </w:rPr>
      </w:pPr>
      <w:r>
        <w:rPr>
          <w:sz w:val="24"/>
        </w:rPr>
        <w:t>организационно-управленческие компоненты: законодательные, 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 и распорядительные документы, должностные обязанности, инструкции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ИОС ОУ;</w:t>
      </w:r>
    </w:p>
    <w:p w:rsidR="009B576E" w:rsidRDefault="00552B61">
      <w:pPr>
        <w:pStyle w:val="a4"/>
        <w:numPr>
          <w:ilvl w:val="2"/>
          <w:numId w:val="11"/>
        </w:numPr>
        <w:tabs>
          <w:tab w:val="left" w:pos="1905"/>
        </w:tabs>
        <w:ind w:left="1021" w:right="444" w:firstLine="0"/>
        <w:jc w:val="both"/>
        <w:rPr>
          <w:sz w:val="24"/>
        </w:rPr>
      </w:pP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компоненты: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(ЦОР)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(УММ,</w:t>
      </w:r>
      <w:r>
        <w:rPr>
          <w:spacing w:val="-2"/>
          <w:sz w:val="24"/>
        </w:rPr>
        <w:t xml:space="preserve"> </w:t>
      </w:r>
      <w:r>
        <w:rPr>
          <w:sz w:val="24"/>
        </w:rPr>
        <w:t>УМК);</w:t>
      </w:r>
    </w:p>
    <w:p w:rsidR="009B576E" w:rsidRDefault="00552B61">
      <w:pPr>
        <w:pStyle w:val="a4"/>
        <w:numPr>
          <w:ilvl w:val="2"/>
          <w:numId w:val="11"/>
        </w:numPr>
        <w:tabs>
          <w:tab w:val="left" w:pos="1673"/>
        </w:tabs>
        <w:ind w:left="1021" w:right="447" w:firstLine="0"/>
        <w:jc w:val="both"/>
        <w:rPr>
          <w:sz w:val="24"/>
        </w:rPr>
      </w:pPr>
      <w:r>
        <w:rPr>
          <w:sz w:val="24"/>
        </w:rPr>
        <w:t>технически</w:t>
      </w:r>
      <w:r w:rsidR="004C05F5">
        <w:rPr>
          <w:sz w:val="24"/>
        </w:rPr>
        <w:t>е компоненты: компьютеры (5</w:t>
      </w:r>
      <w:r>
        <w:rPr>
          <w:sz w:val="24"/>
        </w:rPr>
        <w:t xml:space="preserve"> шт.);</w:t>
      </w:r>
      <w:r>
        <w:rPr>
          <w:spacing w:val="1"/>
          <w:sz w:val="24"/>
        </w:rPr>
        <w:t xml:space="preserve"> </w:t>
      </w:r>
      <w:r w:rsidR="004C05F5">
        <w:rPr>
          <w:sz w:val="24"/>
        </w:rPr>
        <w:t>МФУ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 w:rsidR="004C05F5">
        <w:rPr>
          <w:sz w:val="24"/>
        </w:rPr>
        <w:t xml:space="preserve"> </w:t>
      </w:r>
      <w:r>
        <w:rPr>
          <w:sz w:val="24"/>
        </w:rPr>
        <w:t>шт.);</w:t>
      </w:r>
      <w:r w:rsidR="004C05F5">
        <w:rPr>
          <w:spacing w:val="1"/>
          <w:sz w:val="24"/>
        </w:rPr>
        <w:t xml:space="preserve"> </w:t>
      </w:r>
      <w:r w:rsidR="004C05F5">
        <w:rPr>
          <w:sz w:val="24"/>
        </w:rPr>
        <w:t>доска интерактивная (1</w:t>
      </w:r>
      <w:r>
        <w:rPr>
          <w:sz w:val="24"/>
        </w:rPr>
        <w:t xml:space="preserve"> шт.)</w:t>
      </w:r>
      <w:r w:rsidR="004C05F5">
        <w:rPr>
          <w:sz w:val="24"/>
        </w:rPr>
        <w:t>.</w:t>
      </w:r>
    </w:p>
    <w:p w:rsidR="009B576E" w:rsidRDefault="009B576E">
      <w:pPr>
        <w:pStyle w:val="a3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683"/>
          <w:tab w:val="left" w:pos="684"/>
          <w:tab w:val="left" w:pos="2602"/>
          <w:tab w:val="left" w:pos="4331"/>
        </w:tabs>
        <w:spacing w:line="244" w:lineRule="auto"/>
        <w:ind w:left="302" w:right="444" w:firstLine="0"/>
        <w:jc w:val="left"/>
      </w:pPr>
      <w:r>
        <w:t>Сопровождение</w:t>
      </w:r>
      <w:r>
        <w:tab/>
        <w:t>программных</w:t>
      </w:r>
      <w:r>
        <w:tab/>
        <w:t>компонентов</w:t>
      </w:r>
      <w:r>
        <w:rPr>
          <w:spacing w:val="9"/>
        </w:rPr>
        <w:t xml:space="preserve"> </w:t>
      </w:r>
      <w:r>
        <w:t>информационно-образовательной</w:t>
      </w:r>
      <w:r>
        <w:rPr>
          <w:spacing w:val="-5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образовательного учреждения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01"/>
        </w:tabs>
        <w:ind w:right="454" w:firstLine="0"/>
        <w:rPr>
          <w:sz w:val="24"/>
        </w:rPr>
      </w:pPr>
      <w:r>
        <w:rPr>
          <w:sz w:val="24"/>
        </w:rPr>
        <w:t>Сопровождению</w:t>
      </w:r>
      <w:r>
        <w:rPr>
          <w:spacing w:val="3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36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35"/>
          <w:sz w:val="24"/>
        </w:rPr>
        <w:t xml:space="preserve"> </w:t>
      </w:r>
      <w:r>
        <w:rPr>
          <w:sz w:val="24"/>
        </w:rPr>
        <w:t>ИОС,</w:t>
      </w:r>
      <w:r>
        <w:rPr>
          <w:spacing w:val="35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балансе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ИОС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гарантийное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производителем;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версий;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резервное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файлов;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  <w:tab w:val="left" w:pos="2388"/>
          <w:tab w:val="left" w:pos="2786"/>
          <w:tab w:val="left" w:pos="3748"/>
          <w:tab w:val="left" w:pos="5278"/>
          <w:tab w:val="left" w:pos="6281"/>
          <w:tab w:val="left" w:pos="6799"/>
          <w:tab w:val="left" w:pos="8749"/>
        </w:tabs>
        <w:ind w:left="1021" w:right="452"/>
        <w:jc w:val="left"/>
        <w:rPr>
          <w:sz w:val="24"/>
        </w:rPr>
      </w:pPr>
      <w:r>
        <w:rPr>
          <w:sz w:val="24"/>
        </w:rPr>
        <w:t>аварийные</w:t>
      </w:r>
      <w:r>
        <w:rPr>
          <w:sz w:val="24"/>
        </w:rPr>
        <w:tab/>
        <w:t>и</w:t>
      </w:r>
      <w:r>
        <w:rPr>
          <w:sz w:val="24"/>
        </w:rPr>
        <w:tab/>
        <w:t>другие</w:t>
      </w:r>
      <w:r>
        <w:rPr>
          <w:sz w:val="24"/>
        </w:rPr>
        <w:tab/>
        <w:t>неотложные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восстановлению</w:t>
      </w:r>
      <w:r>
        <w:rPr>
          <w:sz w:val="24"/>
        </w:rPr>
        <w:tab/>
      </w:r>
      <w:r>
        <w:rPr>
          <w:spacing w:val="-1"/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консультирование.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9B576E" w:rsidRDefault="00552B61">
      <w:pPr>
        <w:pStyle w:val="a4"/>
        <w:numPr>
          <w:ilvl w:val="0"/>
          <w:numId w:val="9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администратор;</w:t>
      </w:r>
    </w:p>
    <w:p w:rsidR="009B576E" w:rsidRDefault="00552B61">
      <w:pPr>
        <w:pStyle w:val="a4"/>
        <w:numPr>
          <w:ilvl w:val="0"/>
          <w:numId w:val="9"/>
        </w:numPr>
        <w:tabs>
          <w:tab w:val="left" w:pos="1021"/>
          <w:tab w:val="left" w:pos="1022"/>
          <w:tab w:val="left" w:pos="2350"/>
          <w:tab w:val="left" w:pos="3949"/>
          <w:tab w:val="left" w:pos="6005"/>
          <w:tab w:val="left" w:pos="7535"/>
          <w:tab w:val="left" w:pos="7916"/>
        </w:tabs>
        <w:ind w:left="1021" w:right="450"/>
        <w:jc w:val="left"/>
        <w:rPr>
          <w:sz w:val="24"/>
        </w:rPr>
      </w:pPr>
      <w:r>
        <w:rPr>
          <w:sz w:val="24"/>
        </w:rPr>
        <w:t>работники</w:t>
      </w:r>
      <w:r>
        <w:rPr>
          <w:sz w:val="24"/>
        </w:rPr>
        <w:tab/>
        <w:t>организаций,</w:t>
      </w:r>
      <w:r>
        <w:rPr>
          <w:sz w:val="24"/>
        </w:rPr>
        <w:tab/>
        <w:t>осуществляющих</w:t>
      </w:r>
      <w:r>
        <w:rPr>
          <w:sz w:val="24"/>
        </w:rPr>
        <w:tab/>
        <w:t>гарантийное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постгарантийное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договоров.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Регламент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работ: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spacing w:before="66"/>
        <w:ind w:left="1021" w:right="455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left="1021" w:right="451"/>
        <w:rPr>
          <w:sz w:val="24"/>
        </w:rPr>
      </w:pPr>
      <w:r>
        <w:rPr>
          <w:sz w:val="24"/>
        </w:rPr>
        <w:t>инсталляция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производителя или поставщика) по мере поступления программных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spacing w:before="1"/>
        <w:ind w:left="1021" w:right="452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дефрагментация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жестких дисков;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приведение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left="1021" w:right="450"/>
        <w:rPr>
          <w:sz w:val="24"/>
        </w:rPr>
      </w:pP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пользовательских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учетных записей, сетевых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доступа);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структурирование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9B576E" w:rsidRDefault="009B576E">
      <w:pPr>
        <w:pStyle w:val="a3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662"/>
        </w:tabs>
        <w:spacing w:line="244" w:lineRule="auto"/>
        <w:ind w:left="302" w:right="445" w:firstLine="60"/>
        <w:jc w:val="both"/>
      </w:pPr>
      <w:r>
        <w:t>Организация безопасной эксплуатации информационно-образовательной 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22"/>
        </w:tabs>
        <w:spacing w:line="266" w:lineRule="exact"/>
        <w:ind w:left="722" w:hanging="360"/>
        <w:jc w:val="both"/>
        <w:rPr>
          <w:sz w:val="24"/>
        </w:rPr>
      </w:pPr>
      <w:r>
        <w:rPr>
          <w:sz w:val="24"/>
        </w:rPr>
        <w:t>Безопасная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ИОС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компоненты:</w:t>
      </w:r>
    </w:p>
    <w:p w:rsidR="009B576E" w:rsidRDefault="00552B61">
      <w:pPr>
        <w:pStyle w:val="a4"/>
        <w:numPr>
          <w:ilvl w:val="0"/>
          <w:numId w:val="7"/>
        </w:numPr>
        <w:tabs>
          <w:tab w:val="left" w:pos="1022"/>
          <w:tab w:val="left" w:pos="3804"/>
          <w:tab w:val="left" w:pos="6431"/>
          <w:tab w:val="left" w:pos="8201"/>
        </w:tabs>
        <w:ind w:left="1021" w:right="448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</w:t>
      </w:r>
      <w:r w:rsidR="004C05F5">
        <w:rPr>
          <w:sz w:val="24"/>
        </w:rPr>
        <w:t>бности</w:t>
      </w:r>
      <w:r w:rsidR="004C05F5">
        <w:rPr>
          <w:sz w:val="24"/>
        </w:rPr>
        <w:tab/>
        <w:t>информационных</w:t>
      </w:r>
      <w:r w:rsidR="004C05F5">
        <w:rPr>
          <w:sz w:val="24"/>
        </w:rPr>
        <w:tab/>
        <w:t xml:space="preserve">ресурсов, </w:t>
      </w:r>
      <w:r>
        <w:rPr>
          <w:sz w:val="24"/>
        </w:rPr>
        <w:t>профилактика</w:t>
      </w:r>
      <w:r>
        <w:rPr>
          <w:spacing w:val="-58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9B576E" w:rsidRDefault="00552B61">
      <w:pPr>
        <w:pStyle w:val="a4"/>
        <w:numPr>
          <w:ilvl w:val="0"/>
          <w:numId w:val="7"/>
        </w:numPr>
        <w:tabs>
          <w:tab w:val="left" w:pos="1022"/>
        </w:tabs>
        <w:ind w:left="1021" w:right="450"/>
        <w:rPr>
          <w:sz w:val="24"/>
        </w:rPr>
      </w:pPr>
      <w:r>
        <w:rPr>
          <w:sz w:val="24"/>
        </w:rPr>
        <w:lastRenderedPageBreak/>
        <w:t>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ИОС,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уничтожения оборудования;</w:t>
      </w:r>
    </w:p>
    <w:p w:rsidR="009B576E" w:rsidRDefault="00552B61">
      <w:pPr>
        <w:pStyle w:val="a4"/>
        <w:numPr>
          <w:ilvl w:val="0"/>
          <w:numId w:val="7"/>
        </w:numPr>
        <w:tabs>
          <w:tab w:val="left" w:pos="1022"/>
        </w:tabs>
        <w:ind w:left="1021" w:right="450"/>
        <w:rPr>
          <w:sz w:val="24"/>
        </w:rPr>
      </w:pP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 оборудования на организм пользователя, нарушения правил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током;</w:t>
      </w:r>
    </w:p>
    <w:p w:rsidR="009B576E" w:rsidRDefault="00552B61">
      <w:pPr>
        <w:pStyle w:val="a4"/>
        <w:numPr>
          <w:ilvl w:val="0"/>
          <w:numId w:val="7"/>
        </w:numPr>
        <w:tabs>
          <w:tab w:val="left" w:pos="1022"/>
        </w:tabs>
        <w:ind w:left="1021" w:right="450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 использования оборудования в целях, не соответствующих 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80"/>
        </w:tabs>
        <w:spacing w:before="1"/>
        <w:ind w:right="451" w:firstLine="0"/>
        <w:jc w:val="both"/>
        <w:rPr>
          <w:sz w:val="24"/>
        </w:rPr>
      </w:pPr>
      <w:r>
        <w:rPr>
          <w:sz w:val="24"/>
        </w:rPr>
        <w:t>Безопасная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лицами).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jc w:val="both"/>
        <w:rPr>
          <w:sz w:val="24"/>
        </w:rPr>
      </w:pPr>
      <w:r>
        <w:rPr>
          <w:sz w:val="24"/>
        </w:rPr>
        <w:t>Организационными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ИОС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B576E" w:rsidRDefault="00552B61">
      <w:pPr>
        <w:pStyle w:val="a4"/>
        <w:numPr>
          <w:ilvl w:val="0"/>
          <w:numId w:val="6"/>
        </w:numPr>
        <w:tabs>
          <w:tab w:val="left" w:pos="1021"/>
          <w:tab w:val="left" w:pos="1022"/>
        </w:tabs>
        <w:ind w:left="1021" w:right="45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3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8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ИОС;</w:t>
      </w:r>
    </w:p>
    <w:p w:rsidR="009B576E" w:rsidRDefault="00552B61">
      <w:pPr>
        <w:pStyle w:val="a4"/>
        <w:numPr>
          <w:ilvl w:val="0"/>
          <w:numId w:val="6"/>
        </w:numPr>
        <w:tabs>
          <w:tab w:val="left" w:pos="1021"/>
          <w:tab w:val="left" w:pos="1022"/>
        </w:tabs>
        <w:ind w:left="1021" w:right="453"/>
        <w:jc w:val="left"/>
        <w:rPr>
          <w:sz w:val="24"/>
        </w:rPr>
      </w:pPr>
      <w:r>
        <w:rPr>
          <w:sz w:val="24"/>
        </w:rPr>
        <w:t>проведение 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по безопасному 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ИОС;</w:t>
      </w:r>
    </w:p>
    <w:p w:rsidR="009B576E" w:rsidRDefault="00552B61">
      <w:pPr>
        <w:pStyle w:val="a4"/>
        <w:numPr>
          <w:ilvl w:val="0"/>
          <w:numId w:val="6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упорядочивание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ИОС;</w:t>
      </w:r>
    </w:p>
    <w:p w:rsidR="009B576E" w:rsidRDefault="00552B61">
      <w:pPr>
        <w:pStyle w:val="a4"/>
        <w:numPr>
          <w:ilvl w:val="0"/>
          <w:numId w:val="6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регламентация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B576E" w:rsidRDefault="00552B61">
      <w:pPr>
        <w:pStyle w:val="a4"/>
        <w:numPr>
          <w:ilvl w:val="0"/>
          <w:numId w:val="6"/>
        </w:numPr>
        <w:tabs>
          <w:tab w:val="left" w:pos="1021"/>
          <w:tab w:val="left" w:pos="1022"/>
        </w:tabs>
        <w:ind w:left="1021" w:right="452"/>
        <w:jc w:val="left"/>
        <w:rPr>
          <w:sz w:val="24"/>
        </w:rPr>
      </w:pPr>
      <w:r>
        <w:rPr>
          <w:sz w:val="24"/>
        </w:rPr>
        <w:t>нормативно-правовыми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требований СанПин.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Программными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ИОС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B576E" w:rsidRDefault="00552B6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антивирусного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9B576E" w:rsidRDefault="00552B6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трафика;</w:t>
      </w:r>
    </w:p>
    <w:p w:rsidR="009B576E" w:rsidRDefault="00552B6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администрирование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4"/>
          <w:sz w:val="24"/>
        </w:rPr>
        <w:t xml:space="preserve"> </w:t>
      </w:r>
      <w:r>
        <w:rPr>
          <w:sz w:val="24"/>
        </w:rPr>
        <w:t>интрасети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Аппаратными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ИОС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9B576E" w:rsidRDefault="00552B61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маршрутизации;</w:t>
      </w:r>
    </w:p>
    <w:p w:rsidR="009B576E" w:rsidRDefault="00552B61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бесперебойного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9B576E" w:rsidRDefault="00552B61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копий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96"/>
        </w:tabs>
        <w:ind w:right="453" w:firstLine="0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целях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30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29"/>
          <w:sz w:val="24"/>
        </w:rPr>
        <w:t xml:space="preserve"> </w:t>
      </w:r>
      <w:r>
        <w:rPr>
          <w:sz w:val="24"/>
        </w:rPr>
        <w:t>ИОС</w:t>
      </w:r>
      <w:r>
        <w:rPr>
          <w:spacing w:val="29"/>
          <w:sz w:val="24"/>
        </w:rPr>
        <w:t xml:space="preserve"> </w:t>
      </w:r>
      <w:r>
        <w:rPr>
          <w:sz w:val="24"/>
        </w:rPr>
        <w:t>всем</w:t>
      </w:r>
      <w:r>
        <w:rPr>
          <w:spacing w:val="28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2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left="1021" w:right="454"/>
        <w:jc w:val="left"/>
        <w:rPr>
          <w:sz w:val="24"/>
        </w:rPr>
      </w:pPr>
      <w:r>
        <w:rPr>
          <w:sz w:val="24"/>
        </w:rPr>
        <w:t>использование,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компонентов;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ресурсам;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серверов;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9B576E" w:rsidRDefault="009B576E">
      <w:pPr>
        <w:pStyle w:val="a3"/>
        <w:spacing w:before="11"/>
        <w:rPr>
          <w:sz w:val="23"/>
        </w:rPr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826"/>
        </w:tabs>
        <w:spacing w:line="244" w:lineRule="auto"/>
        <w:ind w:left="302" w:right="445" w:firstLine="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864"/>
        </w:tabs>
        <w:ind w:right="452" w:firstLine="6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ИОС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74"/>
        </w:tabs>
        <w:ind w:right="450" w:firstLine="0"/>
        <w:jc w:val="both"/>
        <w:rPr>
          <w:sz w:val="24"/>
        </w:rPr>
      </w:pPr>
      <w:r>
        <w:rPr>
          <w:sz w:val="24"/>
        </w:rPr>
        <w:t>Возмещение вреда, причиненного имущественным и смежным правам, совершенное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компонентов ИОС   наступает в соответствии с гражданским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06"/>
        </w:tabs>
        <w:ind w:right="443" w:firstLine="0"/>
        <w:jc w:val="both"/>
        <w:rPr>
          <w:sz w:val="24"/>
        </w:rPr>
      </w:pPr>
      <w:r>
        <w:rPr>
          <w:sz w:val="24"/>
        </w:rPr>
        <w:t>Дисциплинарная и материальная ответственность пользователей ИОС –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наступает в соответствии с трудовым кодексом,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9B576E" w:rsidRDefault="00552B61">
      <w:pPr>
        <w:pStyle w:val="a4"/>
        <w:numPr>
          <w:ilvl w:val="0"/>
          <w:numId w:val="2"/>
        </w:numPr>
        <w:tabs>
          <w:tab w:val="left" w:pos="1022"/>
        </w:tabs>
        <w:ind w:left="1021" w:right="445"/>
        <w:rPr>
          <w:sz w:val="24"/>
        </w:rPr>
      </w:pPr>
      <w:r>
        <w:rPr>
          <w:sz w:val="24"/>
        </w:rPr>
        <w:t>Основаниями для привлечения пользователей ИОС – работников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к дисциплинарной ответственности являются нарушения 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ИОС,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9B576E" w:rsidRDefault="00552B61">
      <w:pPr>
        <w:pStyle w:val="a4"/>
        <w:numPr>
          <w:ilvl w:val="0"/>
          <w:numId w:val="2"/>
        </w:numPr>
        <w:tabs>
          <w:tab w:val="left" w:pos="1022"/>
        </w:tabs>
        <w:ind w:left="1021" w:right="445"/>
        <w:rPr>
          <w:sz w:val="24"/>
        </w:rPr>
      </w:pPr>
      <w:r>
        <w:rPr>
          <w:sz w:val="24"/>
        </w:rPr>
        <w:t>Основаниями для привлечения пользователей ИОС – работников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компонентам</w:t>
      </w:r>
      <w:r>
        <w:rPr>
          <w:spacing w:val="-5"/>
          <w:sz w:val="24"/>
        </w:rPr>
        <w:t xml:space="preserve"> </w:t>
      </w:r>
      <w:r>
        <w:rPr>
          <w:sz w:val="24"/>
        </w:rPr>
        <w:t>ИОС ОУ.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06"/>
        </w:tabs>
        <w:ind w:right="445" w:firstLine="0"/>
        <w:jc w:val="both"/>
        <w:rPr>
          <w:sz w:val="24"/>
        </w:rPr>
      </w:pPr>
      <w:r>
        <w:rPr>
          <w:sz w:val="24"/>
        </w:rPr>
        <w:t>Дисциплинарная ответственность пользователей ИОС – учащихся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9B576E" w:rsidRDefault="00552B61">
      <w:pPr>
        <w:pStyle w:val="a4"/>
        <w:numPr>
          <w:ilvl w:val="0"/>
          <w:numId w:val="1"/>
        </w:numPr>
        <w:tabs>
          <w:tab w:val="left" w:pos="1022"/>
        </w:tabs>
        <w:ind w:left="1021" w:right="443"/>
        <w:rPr>
          <w:sz w:val="24"/>
        </w:rPr>
      </w:pPr>
      <w:r>
        <w:rPr>
          <w:sz w:val="24"/>
        </w:rPr>
        <w:t>Основаниями для привлечения пользователей ИОС образовательной организации –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ИОС,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ИОС,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насилию,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национализму,</w:t>
      </w:r>
      <w:r>
        <w:rPr>
          <w:spacing w:val="-1"/>
          <w:sz w:val="24"/>
        </w:rPr>
        <w:t xml:space="preserve"> </w:t>
      </w:r>
      <w:r>
        <w:rPr>
          <w:sz w:val="24"/>
        </w:rPr>
        <w:t>расизму</w:t>
      </w:r>
      <w:r>
        <w:rPr>
          <w:spacing w:val="-3"/>
          <w:sz w:val="24"/>
        </w:rPr>
        <w:t xml:space="preserve"> </w:t>
      </w:r>
      <w:r>
        <w:rPr>
          <w:sz w:val="24"/>
        </w:rPr>
        <w:t>и аморальному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поведению.</w:t>
      </w:r>
    </w:p>
    <w:sectPr w:rsidR="009B576E">
      <w:footerReference w:type="default" r:id="rId7"/>
      <w:pgSz w:w="11910" w:h="16840"/>
      <w:pgMar w:top="1040" w:right="400" w:bottom="1200" w:left="14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55" w:rsidRDefault="00A72A55">
      <w:r>
        <w:separator/>
      </w:r>
    </w:p>
  </w:endnote>
  <w:endnote w:type="continuationSeparator" w:id="0">
    <w:p w:rsidR="00A72A55" w:rsidRDefault="00A7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E" w:rsidRDefault="00B27D0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6E" w:rsidRDefault="00552B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0C8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25pt;margin-top:780.8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nX2sXhAAAADQEAAA8AAABkcnMvZG93bnJldi54bWxMj8FOwzAMhu9IvEPk&#10;SdxYuomlW9d0mhCckBBdOXBMm6yN1jilybby9ngnONr/p9+f893kenYxY7AeJSzmCTCDjdcWWwmf&#10;1evjGliICrXqPRoJPybArri/y1Wm/RVLcznEllEJhkxJ6GIcMs5D0xmnwtwPBik7+tGpSOPYcj2q&#10;K5W7ni+TRHCnLNKFTg3muTPN6XB2EvZfWL7Y7/f6ozyWtqo2Cb6Jk5QPs2m/BRbNFP9guOmTOhTk&#10;VPsz6sB6CWIpVoRSsBILAYwQ8bRJgdW31TpNgRc5//9F8QsAAP//AwBQSwECLQAUAAYACAAAACEA&#10;toM4kv4AAADhAQAAEwAAAAAAAAAAAAAAAAAAAAAAW0NvbnRlbnRfVHlwZXNdLnhtbFBLAQItABQA&#10;BgAIAAAAIQA4/SH/1gAAAJQBAAALAAAAAAAAAAAAAAAAAC8BAABfcmVscy8ucmVsc1BLAQItABQA&#10;BgAIAAAAIQDRLriyxAIAAK4FAAAOAAAAAAAAAAAAAAAAAC4CAABkcnMvZTJvRG9jLnhtbFBLAQIt&#10;ABQABgAIAAAAIQBp19rF4QAAAA0BAAAPAAAAAAAAAAAAAAAAAB4FAABkcnMvZG93bnJldi54bWxQ&#10;SwUGAAAAAAQABADzAAAALAYAAAAA&#10;" filled="f" stroked="f">
              <v:textbox inset="0,0,0,0">
                <w:txbxContent>
                  <w:p w:rsidR="009B576E" w:rsidRDefault="00552B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30C8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55" w:rsidRDefault="00A72A55">
      <w:r>
        <w:separator/>
      </w:r>
    </w:p>
  </w:footnote>
  <w:footnote w:type="continuationSeparator" w:id="0">
    <w:p w:rsidR="00A72A55" w:rsidRDefault="00A7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B88"/>
    <w:multiLevelType w:val="hybridMultilevel"/>
    <w:tmpl w:val="E9282D1E"/>
    <w:lvl w:ilvl="0" w:tplc="43F8D6E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20BD84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0660E0E6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837A4436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51824AF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AD16C44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ED6EEC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D7A0B068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FF808C10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3B567F"/>
    <w:multiLevelType w:val="hybridMultilevel"/>
    <w:tmpl w:val="313C1D80"/>
    <w:lvl w:ilvl="0" w:tplc="082284D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0A711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032E70D4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D4F4113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5D608BC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B2233A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4BEB760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53C633F2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3DFA2A3E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3F90B3A"/>
    <w:multiLevelType w:val="multilevel"/>
    <w:tmpl w:val="AD345268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50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7" w:hanging="502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12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3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7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5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502"/>
      </w:pPr>
      <w:rPr>
        <w:rFonts w:hint="default"/>
        <w:lang w:val="ru-RU" w:eastAsia="en-US" w:bidi="ar-SA"/>
      </w:rPr>
    </w:lvl>
  </w:abstractNum>
  <w:abstractNum w:abstractNumId="3" w15:restartNumberingAfterBreak="0">
    <w:nsid w:val="3828089F"/>
    <w:multiLevelType w:val="hybridMultilevel"/>
    <w:tmpl w:val="FF0AC124"/>
    <w:lvl w:ilvl="0" w:tplc="F4EEE7E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94B1B6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10D0778C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9D6A7F5E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D526A12E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230F85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1E68BF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D6A89426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DECA9D68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DEA7124"/>
    <w:multiLevelType w:val="hybridMultilevel"/>
    <w:tmpl w:val="8B74480A"/>
    <w:lvl w:ilvl="0" w:tplc="2626FC4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78143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BDE8EE00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285251B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DFC6634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A10A7D0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746F480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56D82348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DA1C12CE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6317FCB"/>
    <w:multiLevelType w:val="hybridMultilevel"/>
    <w:tmpl w:val="A7C2658C"/>
    <w:lvl w:ilvl="0" w:tplc="00CA832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B904F08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464C52D2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CD9457CE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CA5A6B9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BB56889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C00FCBE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CFA20DBE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A622E10A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4A46774"/>
    <w:multiLevelType w:val="hybridMultilevel"/>
    <w:tmpl w:val="50A2C40A"/>
    <w:lvl w:ilvl="0" w:tplc="449A46F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E85B4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BF60589C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AEBAB67E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B39ACDC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B734C1A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372AF5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F4482A34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6082E854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8EE6CC7"/>
    <w:multiLevelType w:val="hybridMultilevel"/>
    <w:tmpl w:val="C48CB24C"/>
    <w:lvl w:ilvl="0" w:tplc="AABC579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C109A3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A4026214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112ADC10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DE60B95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C7CF36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8DAE65A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CB38D2AC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BF76C494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6AE6D61"/>
    <w:multiLevelType w:val="multilevel"/>
    <w:tmpl w:val="DDBE8676"/>
    <w:lvl w:ilvl="0">
      <w:start w:val="4"/>
      <w:numFmt w:val="decimal"/>
      <w:lvlText w:val="%1"/>
      <w:lvlJc w:val="left"/>
      <w:pPr>
        <w:ind w:left="1065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65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0" w:hanging="72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74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6BF72F82"/>
    <w:multiLevelType w:val="multilevel"/>
    <w:tmpl w:val="02AA9550"/>
    <w:lvl w:ilvl="0">
      <w:start w:val="6"/>
      <w:numFmt w:val="decimal"/>
      <w:lvlText w:val="%1"/>
      <w:lvlJc w:val="left"/>
      <w:pPr>
        <w:ind w:left="30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1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615"/>
      </w:pPr>
      <w:rPr>
        <w:rFonts w:hint="default"/>
        <w:lang w:val="ru-RU" w:eastAsia="en-US" w:bidi="ar-SA"/>
      </w:rPr>
    </w:lvl>
  </w:abstractNum>
  <w:abstractNum w:abstractNumId="10" w15:restartNumberingAfterBreak="0">
    <w:nsid w:val="6FEF67B4"/>
    <w:multiLevelType w:val="hybridMultilevel"/>
    <w:tmpl w:val="5B0409BA"/>
    <w:lvl w:ilvl="0" w:tplc="A5C4BBE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8641E6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6102E934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34A4CCF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2C7A910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C554A1C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39659B4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D5F4A5C2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95A089D8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0814EC0"/>
    <w:multiLevelType w:val="hybridMultilevel"/>
    <w:tmpl w:val="BB540C96"/>
    <w:lvl w:ilvl="0" w:tplc="4EE0463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68A24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58D8F30A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69AE9ED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C2500CB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E9EA4F3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A665A08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471691E2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0DE8BCDC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B58256C"/>
    <w:multiLevelType w:val="hybridMultilevel"/>
    <w:tmpl w:val="D486BF36"/>
    <w:lvl w:ilvl="0" w:tplc="11B0D6D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AA47D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4304531A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9BC6690E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CB4228FE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05CA6BF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C626EA4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0E1EEE46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8F481FC2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6E"/>
    <w:rsid w:val="004C05F5"/>
    <w:rsid w:val="00552B61"/>
    <w:rsid w:val="006B30C8"/>
    <w:rsid w:val="009B576E"/>
    <w:rsid w:val="00A72A55"/>
    <w:rsid w:val="00B2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C68EE-95DA-444C-9439-5CC2F6C4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информационно-образовательной среде Государственного бюджетного общеобразовательного учреждения средняя общеобразовательная школа № 322 Фрунзенского района Санкт-Петербурга</vt:lpstr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информационно-образовательной среде Государственного бюджетного общеобразовательного учреждения средняя общеобразовательная школа № 322 Фрунзенского района Санкт-Петербурга</dc:title>
  <dc:creator>директор</dc:creator>
  <cp:lastModifiedBy>Елена</cp:lastModifiedBy>
  <cp:revision>2</cp:revision>
  <dcterms:created xsi:type="dcterms:W3CDTF">2023-10-05T13:05:00Z</dcterms:created>
  <dcterms:modified xsi:type="dcterms:W3CDTF">2023-10-05T13:05:00Z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2023-10-05T00:00:00Z</vt:filetime>
  </property>
</Properties>
</file>